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A94" w:rsidRPr="00512A94" w:rsidRDefault="00512A94" w:rsidP="00512A94">
      <w:pPr>
        <w:tabs>
          <w:tab w:val="right" w:pos="9639"/>
        </w:tabs>
        <w:overflowPunct/>
        <w:autoSpaceDE/>
        <w:autoSpaceDN/>
        <w:adjustRightInd/>
        <w:spacing w:after="0"/>
        <w:textAlignment w:val="auto"/>
        <w:rPr>
          <w:rFonts w:ascii="Arial" w:eastAsia="SimSun" w:hAnsi="Arial"/>
          <w:b/>
          <w:i/>
          <w:noProof/>
          <w:sz w:val="28"/>
          <w:lang w:eastAsia="en-US"/>
        </w:rPr>
      </w:pPr>
      <w:r w:rsidRPr="00512A94">
        <w:rPr>
          <w:rFonts w:ascii="Arial" w:eastAsia="SimSun" w:hAnsi="Arial"/>
          <w:b/>
          <w:noProof/>
          <w:sz w:val="24"/>
          <w:lang w:eastAsia="en-US"/>
        </w:rPr>
        <w:t>3GPP TSG-</w:t>
      </w:r>
      <w:r w:rsidRPr="00512A94">
        <w:rPr>
          <w:rFonts w:ascii="Arial" w:eastAsia="SimSun" w:hAnsi="Arial"/>
          <w:lang w:eastAsia="en-US"/>
        </w:rPr>
        <w:fldChar w:fldCharType="begin"/>
      </w:r>
      <w:r w:rsidRPr="00512A94">
        <w:rPr>
          <w:rFonts w:ascii="Arial" w:eastAsia="SimSun" w:hAnsi="Arial"/>
          <w:lang w:eastAsia="en-US"/>
        </w:rPr>
        <w:instrText xml:space="preserve"> DOCPROPERTY  TSG/WGRef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RAN5</w:t>
      </w:r>
      <w:r w:rsidRPr="00512A94">
        <w:rPr>
          <w:rFonts w:ascii="Arial" w:eastAsia="SimSun" w:hAnsi="Arial"/>
          <w:lang w:eastAsia="en-US"/>
        </w:rPr>
        <w:fldChar w:fldCharType="end"/>
      </w:r>
      <w:r w:rsidRPr="00512A94">
        <w:rPr>
          <w:rFonts w:ascii="Arial" w:eastAsia="SimSun" w:hAnsi="Arial"/>
          <w:b/>
          <w:noProof/>
          <w:sz w:val="24"/>
          <w:lang w:eastAsia="en-US"/>
        </w:rPr>
        <w:t xml:space="preserve"> Meeting #</w:t>
      </w:r>
      <w:r w:rsidRPr="00512A94">
        <w:rPr>
          <w:rFonts w:ascii="Arial" w:eastAsia="SimSun" w:hAnsi="Arial"/>
          <w:lang w:eastAsia="en-US"/>
        </w:rPr>
        <w:fldChar w:fldCharType="begin"/>
      </w:r>
      <w:r w:rsidRPr="00512A94">
        <w:rPr>
          <w:rFonts w:ascii="Arial" w:eastAsia="SimSun" w:hAnsi="Arial"/>
          <w:lang w:eastAsia="en-US"/>
        </w:rPr>
        <w:instrText xml:space="preserve"> DOCPROPERTY  MtgSeq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87</w:t>
      </w:r>
      <w:r w:rsidRPr="00512A94">
        <w:rPr>
          <w:rFonts w:ascii="Arial" w:eastAsia="SimSun" w:hAnsi="Arial"/>
          <w:lang w:eastAsia="en-US"/>
        </w:rPr>
        <w:fldChar w:fldCharType="end"/>
      </w:r>
      <w:r w:rsidRPr="00512A94">
        <w:rPr>
          <w:rFonts w:ascii="Arial" w:eastAsia="SimSun" w:hAnsi="Arial"/>
          <w:lang w:eastAsia="en-US"/>
        </w:rPr>
        <w:fldChar w:fldCharType="begin"/>
      </w:r>
      <w:r w:rsidRPr="00512A94">
        <w:rPr>
          <w:rFonts w:ascii="Arial" w:eastAsia="SimSun" w:hAnsi="Arial"/>
          <w:lang w:eastAsia="en-US"/>
        </w:rPr>
        <w:instrText xml:space="preserve"> DOCPROPERTY  MtgTitle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-e</w:t>
      </w:r>
      <w:r w:rsidRPr="00512A94">
        <w:rPr>
          <w:rFonts w:ascii="Arial" w:eastAsia="SimSun" w:hAnsi="Arial"/>
          <w:lang w:eastAsia="en-US"/>
        </w:rPr>
        <w:fldChar w:fldCharType="end"/>
      </w:r>
      <w:r w:rsidRPr="00512A94">
        <w:rPr>
          <w:rFonts w:ascii="Arial" w:eastAsia="SimSun" w:hAnsi="Arial"/>
          <w:b/>
          <w:i/>
          <w:noProof/>
          <w:sz w:val="28"/>
          <w:lang w:eastAsia="en-US"/>
        </w:rPr>
        <w:tab/>
      </w:r>
      <w:r w:rsidRPr="00512A94">
        <w:rPr>
          <w:rFonts w:ascii="Arial" w:eastAsia="SimSun" w:hAnsi="Arial"/>
          <w:lang w:eastAsia="en-US"/>
        </w:rPr>
        <w:fldChar w:fldCharType="begin"/>
      </w:r>
      <w:r w:rsidRPr="00512A94">
        <w:rPr>
          <w:rFonts w:ascii="Arial" w:eastAsia="SimSun" w:hAnsi="Arial"/>
          <w:lang w:eastAsia="en-US"/>
        </w:rPr>
        <w:instrText xml:space="preserve"> DOCPROPERTY  Tdoc#  \* MERGEFORMAT </w:instrText>
      </w:r>
      <w:r w:rsidRPr="00512A94">
        <w:rPr>
          <w:rFonts w:ascii="Arial" w:eastAsia="SimSun" w:hAnsi="Arial"/>
          <w:lang w:eastAsia="en-US"/>
        </w:rPr>
        <w:fldChar w:fldCharType="separate"/>
      </w:r>
      <w:r w:rsidRPr="00512A94">
        <w:rPr>
          <w:rFonts w:ascii="Arial" w:eastAsia="SimSun" w:hAnsi="Arial"/>
          <w:b/>
          <w:i/>
          <w:noProof/>
          <w:sz w:val="28"/>
          <w:lang w:eastAsia="en-US"/>
        </w:rPr>
        <w:t>R5-20</w:t>
      </w:r>
      <w:r>
        <w:rPr>
          <w:rFonts w:ascii="Arial" w:eastAsia="SimSun" w:hAnsi="Arial"/>
          <w:b/>
          <w:i/>
          <w:noProof/>
          <w:sz w:val="28"/>
          <w:lang w:eastAsia="en-US"/>
        </w:rPr>
        <w:t>2507</w:t>
      </w:r>
      <w:r w:rsidRPr="00512A94">
        <w:rPr>
          <w:rFonts w:ascii="Arial" w:eastAsia="SimSun" w:hAnsi="Arial"/>
          <w:lang w:eastAsia="en-US"/>
        </w:rPr>
        <w:fldChar w:fldCharType="end"/>
      </w:r>
    </w:p>
    <w:p w:rsidR="00512A94" w:rsidRPr="00512A94" w:rsidRDefault="00512A94" w:rsidP="00512A94">
      <w:pPr>
        <w:overflowPunct/>
        <w:autoSpaceDE/>
        <w:autoSpaceDN/>
        <w:adjustRightInd/>
        <w:spacing w:after="120"/>
        <w:textAlignment w:val="auto"/>
        <w:outlineLvl w:val="0"/>
        <w:rPr>
          <w:rFonts w:ascii="Arial" w:eastAsia="SimSun" w:hAnsi="Arial"/>
          <w:b/>
          <w:noProof/>
          <w:sz w:val="24"/>
          <w:lang w:eastAsia="en-US"/>
        </w:rPr>
      </w:pPr>
      <w:r w:rsidRPr="00512A94">
        <w:rPr>
          <w:rFonts w:ascii="Arial" w:eastAsia="SimSun" w:hAnsi="Arial"/>
          <w:lang w:eastAsia="en-US"/>
        </w:rPr>
        <w:fldChar w:fldCharType="begin"/>
      </w:r>
      <w:r w:rsidRPr="00512A94">
        <w:rPr>
          <w:rFonts w:ascii="Arial" w:eastAsia="SimSun" w:hAnsi="Arial"/>
          <w:lang w:eastAsia="en-US"/>
        </w:rPr>
        <w:instrText xml:space="preserve"> DOCPROPERTY  Location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Electronic Meeting</w:t>
      </w:r>
      <w:r w:rsidRPr="00512A94">
        <w:rPr>
          <w:rFonts w:ascii="Arial" w:eastAsia="SimSun" w:hAnsi="Arial"/>
          <w:lang w:eastAsia="en-US"/>
        </w:rPr>
        <w:fldChar w:fldCharType="end"/>
      </w:r>
      <w:r w:rsidRPr="00512A94">
        <w:rPr>
          <w:rFonts w:ascii="Arial" w:eastAsia="SimSun" w:hAnsi="Arial"/>
          <w:b/>
          <w:noProof/>
          <w:sz w:val="24"/>
          <w:lang w:eastAsia="en-US"/>
        </w:rPr>
        <w:t>,</w:t>
      </w:r>
      <w:r w:rsidRPr="00512A94">
        <w:rPr>
          <w:rFonts w:ascii="Arial" w:eastAsia="SimSun" w:hAnsi="Arial"/>
          <w:lang w:eastAsia="en-US"/>
        </w:rPr>
        <w:fldChar w:fldCharType="begin"/>
      </w:r>
      <w:r w:rsidRPr="00512A94">
        <w:rPr>
          <w:rFonts w:ascii="Arial" w:eastAsia="SimSun" w:hAnsi="Arial"/>
          <w:lang w:eastAsia="en-US"/>
        </w:rPr>
        <w:instrText xml:space="preserve"> DOCPROPERTY  Country  \* MERGEFORMAT </w:instrText>
      </w:r>
      <w:r w:rsidRPr="00512A94">
        <w:rPr>
          <w:rFonts w:ascii="Arial" w:eastAsia="SimSun" w:hAnsi="Arial"/>
          <w:lang w:eastAsia="en-US"/>
        </w:rPr>
        <w:fldChar w:fldCharType="end"/>
      </w:r>
      <w:r w:rsidRPr="00512A94">
        <w:rPr>
          <w:rFonts w:ascii="Arial" w:eastAsia="SimSun" w:hAnsi="Arial"/>
          <w:b/>
          <w:noProof/>
          <w:sz w:val="24"/>
          <w:lang w:eastAsia="en-US"/>
        </w:rPr>
        <w:t xml:space="preserve"> </w:t>
      </w:r>
      <w:r w:rsidRPr="00512A94">
        <w:rPr>
          <w:rFonts w:ascii="Arial" w:eastAsia="SimSun" w:hAnsi="Arial"/>
          <w:lang w:eastAsia="en-US"/>
        </w:rPr>
        <w:fldChar w:fldCharType="begin"/>
      </w:r>
      <w:r w:rsidRPr="00512A94">
        <w:rPr>
          <w:rFonts w:ascii="Arial" w:eastAsia="SimSun" w:hAnsi="Arial"/>
          <w:lang w:eastAsia="en-US"/>
        </w:rPr>
        <w:instrText xml:space="preserve"> DOCPROPERTY  StartDate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18th May</w:t>
      </w:r>
      <w:r w:rsidRPr="00512A94">
        <w:rPr>
          <w:rFonts w:ascii="Arial" w:eastAsia="SimSun" w:hAnsi="Arial"/>
          <w:lang w:eastAsia="en-US"/>
        </w:rPr>
        <w:fldChar w:fldCharType="end"/>
      </w:r>
      <w:r w:rsidRPr="00512A94">
        <w:rPr>
          <w:rFonts w:ascii="Arial" w:eastAsia="SimSun" w:hAnsi="Arial"/>
          <w:b/>
          <w:noProof/>
          <w:sz w:val="24"/>
          <w:lang w:eastAsia="en-US"/>
        </w:rPr>
        <w:t xml:space="preserve"> - </w:t>
      </w:r>
      <w:r w:rsidRPr="00512A94">
        <w:rPr>
          <w:rFonts w:ascii="Arial" w:eastAsia="SimSun" w:hAnsi="Arial"/>
          <w:lang w:eastAsia="en-US"/>
        </w:rPr>
        <w:fldChar w:fldCharType="begin"/>
      </w:r>
      <w:r w:rsidRPr="00512A94">
        <w:rPr>
          <w:rFonts w:ascii="Arial" w:eastAsia="SimSun" w:hAnsi="Arial"/>
          <w:lang w:eastAsia="en-US"/>
        </w:rPr>
        <w:instrText xml:space="preserve"> DOCPROPERTY  EndDate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29th May 2020</w:t>
      </w:r>
      <w:r w:rsidRPr="00512A94">
        <w:rPr>
          <w:rFonts w:ascii="Arial" w:eastAsia="SimSun" w:hAnsi="Arial"/>
          <w:lang w:eastAsia="en-US"/>
        </w:rPr>
        <w:fldChar w:fldCharType="end"/>
      </w:r>
    </w:p>
    <w:p w:rsidR="00512A94" w:rsidRDefault="00512A94" w:rsidP="00512A94">
      <w:pPr>
        <w:spacing w:after="0" w:line="360" w:lineRule="auto"/>
        <w:rPr>
          <w:rFonts w:ascii="Arial" w:eastAsia="MS Mincho" w:hAnsi="Arial" w:cs="Arial"/>
          <w:b/>
          <w:lang w:eastAsia="zh-CN"/>
        </w:rPr>
      </w:pPr>
    </w:p>
    <w:p w:rsidR="00512A94" w:rsidRPr="00C942CE" w:rsidRDefault="00512A94" w:rsidP="00512A94">
      <w:pPr>
        <w:spacing w:after="0" w:line="360" w:lineRule="auto"/>
        <w:rPr>
          <w:rFonts w:ascii="Arial" w:eastAsia="MS Mincho" w:hAnsi="Arial" w:cs="Arial"/>
          <w:b/>
          <w:lang w:eastAsia="zh-CN"/>
        </w:rPr>
      </w:pPr>
      <w:r>
        <w:rPr>
          <w:rFonts w:ascii="Arial" w:eastAsia="MS Mincho" w:hAnsi="Arial" w:cs="Arial"/>
          <w:b/>
          <w:lang w:eastAsia="zh-CN"/>
        </w:rPr>
        <w:t>Title:</w:t>
      </w:r>
      <w:r>
        <w:rPr>
          <w:rFonts w:ascii="Arial" w:eastAsia="MS Mincho" w:hAnsi="Arial" w:cs="Arial"/>
          <w:b/>
          <w:lang w:eastAsia="zh-CN"/>
        </w:rPr>
        <w:tab/>
      </w:r>
      <w:r>
        <w:rPr>
          <w:rFonts w:ascii="Arial" w:eastAsia="MS Mincho" w:hAnsi="Arial" w:cs="Arial"/>
          <w:b/>
          <w:lang w:eastAsia="zh-CN"/>
        </w:rPr>
        <w:tab/>
      </w:r>
      <w:r>
        <w:rPr>
          <w:rFonts w:ascii="Arial" w:eastAsia="MS Mincho" w:hAnsi="Arial" w:cs="Arial"/>
          <w:b/>
          <w:lang w:eastAsia="zh-CN"/>
        </w:rPr>
        <w:tab/>
      </w:r>
      <w:bookmarkStart w:id="0" w:name="_GoBack"/>
      <w:r w:rsidRPr="00C942CE">
        <w:rPr>
          <w:rFonts w:ascii="Arial" w:eastAsia="Batang" w:hAnsi="Arial" w:cs="Arial"/>
          <w:b/>
          <w:lang w:eastAsia="zh-CN"/>
        </w:rPr>
        <w:t xml:space="preserve">SR - Addition of Power Class 2 UE for LTE bands 31 and </w:t>
      </w:r>
      <w:bookmarkEnd w:id="0"/>
      <w:r w:rsidRPr="00C942CE">
        <w:rPr>
          <w:rFonts w:ascii="Arial" w:eastAsia="Batang" w:hAnsi="Arial" w:cs="Arial"/>
          <w:b/>
          <w:lang w:eastAsia="zh-CN"/>
        </w:rPr>
        <w:t xml:space="preserve">72   </w:t>
      </w:r>
    </w:p>
    <w:p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Source:</w:t>
      </w:r>
      <w:r w:rsidRPr="00C942CE">
        <w:rPr>
          <w:rFonts w:ascii="Arial" w:eastAsia="MS Mincho" w:hAnsi="Arial" w:cs="Arial"/>
          <w:b/>
          <w:lang w:eastAsia="zh-CN"/>
        </w:rPr>
        <w:tab/>
      </w:r>
      <w:r>
        <w:rPr>
          <w:rFonts w:ascii="Arial" w:eastAsia="MS Mincho" w:hAnsi="Arial" w:cs="Arial"/>
          <w:b/>
          <w:lang w:eastAsia="zh-CN"/>
        </w:rPr>
        <w:tab/>
      </w:r>
      <w:r w:rsidRPr="00C942CE">
        <w:rPr>
          <w:rFonts w:ascii="Arial" w:eastAsia="MS Mincho" w:hAnsi="Arial" w:cs="Arial"/>
          <w:b/>
          <w:lang w:eastAsia="zh-CN"/>
        </w:rPr>
        <w:t>Airbus</w:t>
      </w:r>
    </w:p>
    <w:p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Agenda Item:</w:t>
      </w:r>
      <w:r>
        <w:rPr>
          <w:rFonts w:ascii="Arial" w:eastAsia="MS Mincho" w:hAnsi="Arial" w:cs="Arial"/>
          <w:b/>
          <w:lang w:eastAsia="zh-CN"/>
        </w:rPr>
        <w:tab/>
      </w:r>
      <w:r w:rsidRPr="00C942CE">
        <w:rPr>
          <w:rFonts w:ascii="Arial" w:eastAsia="MS Mincho" w:hAnsi="Arial" w:cs="Arial"/>
          <w:b/>
          <w:lang w:eastAsia="zh-CN"/>
        </w:rPr>
        <w:t>7.4.2</w:t>
      </w:r>
    </w:p>
    <w:p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Document for:</w:t>
      </w:r>
      <w:r w:rsidRPr="00C942CE">
        <w:rPr>
          <w:rFonts w:ascii="Arial" w:eastAsia="MS Mincho" w:hAnsi="Arial" w:cs="Arial"/>
          <w:b/>
          <w:lang w:eastAsia="zh-CN"/>
        </w:rPr>
        <w:tab/>
        <w:t>Information</w:t>
      </w:r>
    </w:p>
    <w:p w:rsidR="00512A94" w:rsidRDefault="00512A94" w:rsidP="00C445AD">
      <w:pPr>
        <w:pStyle w:val="FP"/>
        <w:tabs>
          <w:tab w:val="left" w:pos="567"/>
        </w:tabs>
        <w:rPr>
          <w:rFonts w:ascii="Arial" w:hAnsi="Arial" w:cs="Arial"/>
          <w:b/>
          <w:sz w:val="24"/>
          <w:szCs w:val="24"/>
        </w:rPr>
      </w:pPr>
    </w:p>
    <w:p w:rsidR="00512A94" w:rsidRDefault="00512A94" w:rsidP="00C445AD">
      <w:pPr>
        <w:pStyle w:val="FP"/>
        <w:tabs>
          <w:tab w:val="left" w:pos="567"/>
        </w:tabs>
        <w:rPr>
          <w:rFonts w:ascii="Arial" w:hAnsi="Arial" w:cs="Arial"/>
          <w:b/>
          <w:sz w:val="24"/>
          <w:szCs w:val="24"/>
        </w:rPr>
      </w:pPr>
    </w:p>
    <w:p w:rsidR="00F86A73" w:rsidRPr="00512A94" w:rsidRDefault="004B566C" w:rsidP="00C445AD">
      <w:pPr>
        <w:pStyle w:val="FP"/>
        <w:tabs>
          <w:tab w:val="left" w:pos="567"/>
        </w:tabs>
        <w:rPr>
          <w:rFonts w:ascii="Arial" w:hAnsi="Arial" w:cs="Arial"/>
          <w:b/>
          <w:color w:val="A6A6A6" w:themeColor="background1" w:themeShade="A6"/>
          <w:sz w:val="24"/>
          <w:szCs w:val="24"/>
          <w:lang w:eastAsia="ja-JP"/>
        </w:rPr>
      </w:pPr>
      <w:r w:rsidRPr="00512A94">
        <w:rPr>
          <w:rFonts w:ascii="Arial" w:hAnsi="Arial" w:cs="Arial"/>
          <w:b/>
          <w:color w:val="A6A6A6" w:themeColor="background1" w:themeShade="A6"/>
          <w:sz w:val="24"/>
          <w:szCs w:val="24"/>
        </w:rPr>
        <w:t xml:space="preserve">3GPP </w:t>
      </w:r>
      <w:r w:rsidR="00F86A73" w:rsidRPr="00512A94">
        <w:rPr>
          <w:rFonts w:ascii="Arial" w:hAnsi="Arial" w:cs="Arial"/>
          <w:b/>
          <w:color w:val="A6A6A6" w:themeColor="background1" w:themeShade="A6"/>
          <w:sz w:val="24"/>
          <w:szCs w:val="24"/>
        </w:rPr>
        <w:t>TSG</w:t>
      </w:r>
      <w:r w:rsidR="00D45B2F" w:rsidRPr="00512A94">
        <w:rPr>
          <w:rFonts w:ascii="Arial" w:hAnsi="Arial" w:cs="Arial"/>
          <w:b/>
          <w:color w:val="A6A6A6" w:themeColor="background1" w:themeShade="A6"/>
          <w:sz w:val="24"/>
          <w:szCs w:val="24"/>
        </w:rPr>
        <w:t xml:space="preserve"> </w:t>
      </w:r>
      <w:r w:rsidRPr="00512A94">
        <w:rPr>
          <w:rFonts w:ascii="Arial" w:hAnsi="Arial" w:cs="Arial"/>
          <w:b/>
          <w:color w:val="A6A6A6" w:themeColor="background1" w:themeShade="A6"/>
          <w:sz w:val="24"/>
          <w:szCs w:val="24"/>
        </w:rPr>
        <w:t>RAN</w:t>
      </w:r>
      <w:r w:rsidR="00F86A73" w:rsidRPr="00512A94">
        <w:rPr>
          <w:rFonts w:ascii="Arial" w:hAnsi="Arial" w:cs="Arial"/>
          <w:b/>
          <w:color w:val="A6A6A6" w:themeColor="background1" w:themeShade="A6"/>
          <w:sz w:val="24"/>
          <w:szCs w:val="24"/>
        </w:rPr>
        <w:t xml:space="preserve"> meeting #</w:t>
      </w:r>
      <w:r w:rsidR="00207DC4" w:rsidRPr="00512A94">
        <w:rPr>
          <w:rFonts w:ascii="Arial" w:hAnsi="Arial" w:cs="Arial"/>
          <w:b/>
          <w:color w:val="A6A6A6" w:themeColor="background1" w:themeShade="A6"/>
          <w:sz w:val="24"/>
          <w:szCs w:val="24"/>
        </w:rPr>
        <w:t>8</w:t>
      </w:r>
      <w:r w:rsidR="00BA51EF" w:rsidRPr="00512A94">
        <w:rPr>
          <w:rFonts w:ascii="Arial" w:hAnsi="Arial" w:cs="Arial"/>
          <w:b/>
          <w:color w:val="A6A6A6" w:themeColor="background1" w:themeShade="A6"/>
          <w:sz w:val="24"/>
          <w:szCs w:val="24"/>
        </w:rPr>
        <w:t>8</w:t>
      </w:r>
      <w:r w:rsidR="00DA004C" w:rsidRPr="00512A94">
        <w:rPr>
          <w:rFonts w:ascii="Arial" w:hAnsi="Arial" w:cs="Arial"/>
          <w:b/>
          <w:color w:val="A6A6A6" w:themeColor="background1" w:themeShade="A6"/>
          <w:sz w:val="24"/>
          <w:szCs w:val="24"/>
        </w:rPr>
        <w:t>e</w:t>
      </w:r>
      <w:r w:rsidR="00AF3414"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F86A73" w:rsidRPr="00512A94">
        <w:rPr>
          <w:rFonts w:ascii="Arial" w:hAnsi="Arial" w:cs="Arial"/>
          <w:b/>
          <w:color w:val="A6A6A6" w:themeColor="background1" w:themeShade="A6"/>
          <w:sz w:val="24"/>
          <w:szCs w:val="24"/>
        </w:rPr>
        <w:t>RP-</w:t>
      </w:r>
      <w:r w:rsidR="00DA004C" w:rsidRPr="00512A94">
        <w:rPr>
          <w:rFonts w:ascii="Arial" w:hAnsi="Arial" w:cs="Arial"/>
          <w:b/>
          <w:color w:val="A6A6A6" w:themeColor="background1" w:themeShade="A6"/>
          <w:sz w:val="24"/>
          <w:szCs w:val="24"/>
        </w:rPr>
        <w:t>20</w:t>
      </w:r>
      <w:r w:rsidR="00C21339" w:rsidRPr="00512A94">
        <w:rPr>
          <w:rFonts w:ascii="Arial" w:hAnsi="Arial" w:cs="Arial"/>
          <w:b/>
          <w:color w:val="A6A6A6" w:themeColor="background1" w:themeShade="A6"/>
          <w:sz w:val="24"/>
          <w:szCs w:val="24"/>
          <w:lang w:eastAsia="ja-JP"/>
        </w:rPr>
        <w:t>xxxx</w:t>
      </w:r>
    </w:p>
    <w:p w:rsidR="00F86A73" w:rsidRPr="00512A94" w:rsidRDefault="00DA004C" w:rsidP="004B566C">
      <w:pPr>
        <w:tabs>
          <w:tab w:val="left" w:pos="567"/>
        </w:tabs>
        <w:rPr>
          <w:rFonts w:ascii="Arial" w:hAnsi="Arial" w:cs="Arial"/>
          <w:b/>
          <w:color w:val="A6A6A6" w:themeColor="background1" w:themeShade="A6"/>
          <w:sz w:val="24"/>
        </w:rPr>
      </w:pPr>
      <w:r w:rsidRPr="00512A94">
        <w:rPr>
          <w:rFonts w:ascii="Arial" w:hAnsi="Arial" w:cs="Arial"/>
          <w:b/>
          <w:color w:val="A6A6A6" w:themeColor="background1" w:themeShade="A6"/>
          <w:sz w:val="24"/>
        </w:rPr>
        <w:t>Electronic Meeting</w:t>
      </w:r>
      <w:r w:rsidR="00C266F9" w:rsidRPr="00512A94">
        <w:rPr>
          <w:rFonts w:ascii="Arial" w:hAnsi="Arial" w:cs="Arial"/>
          <w:b/>
          <w:color w:val="A6A6A6" w:themeColor="background1" w:themeShade="A6"/>
          <w:sz w:val="24"/>
        </w:rPr>
        <w:t>,</w:t>
      </w:r>
      <w:r w:rsidR="00D17794" w:rsidRPr="00512A94">
        <w:rPr>
          <w:rFonts w:ascii="Arial" w:hAnsi="Arial" w:cs="Arial"/>
          <w:b/>
          <w:color w:val="A6A6A6" w:themeColor="background1" w:themeShade="A6"/>
          <w:sz w:val="24"/>
        </w:rPr>
        <w:t xml:space="preserve"> </w:t>
      </w:r>
      <w:r w:rsidR="00BA51EF" w:rsidRPr="00512A94">
        <w:rPr>
          <w:rFonts w:ascii="Arial" w:hAnsi="Arial" w:cs="Arial"/>
          <w:b/>
          <w:color w:val="A6A6A6" w:themeColor="background1" w:themeShade="A6"/>
          <w:sz w:val="24"/>
        </w:rPr>
        <w:t xml:space="preserve">June 29 </w:t>
      </w:r>
      <w:r w:rsidR="001B51AB" w:rsidRPr="00512A94">
        <w:rPr>
          <w:rFonts w:ascii="Arial" w:hAnsi="Arial" w:cs="Arial"/>
          <w:b/>
          <w:color w:val="A6A6A6" w:themeColor="background1" w:themeShade="A6"/>
          <w:sz w:val="24"/>
        </w:rPr>
        <w:t>-</w:t>
      </w:r>
      <w:r w:rsidR="00BA51EF" w:rsidRPr="00512A94">
        <w:rPr>
          <w:rFonts w:ascii="Arial" w:hAnsi="Arial" w:cs="Arial"/>
          <w:b/>
          <w:color w:val="A6A6A6" w:themeColor="background1" w:themeShade="A6"/>
          <w:sz w:val="24"/>
        </w:rPr>
        <w:t xml:space="preserve"> July 3</w:t>
      </w:r>
      <w:r w:rsidR="00D17794" w:rsidRPr="00512A94">
        <w:rPr>
          <w:rFonts w:ascii="Arial" w:hAnsi="Arial" w:cs="Arial"/>
          <w:b/>
          <w:color w:val="A6A6A6" w:themeColor="background1" w:themeShade="A6"/>
          <w:sz w:val="24"/>
        </w:rPr>
        <w:t>, 20</w:t>
      </w:r>
      <w:r w:rsidRPr="00512A94">
        <w:rPr>
          <w:rFonts w:ascii="Arial" w:hAnsi="Arial" w:cs="Arial"/>
          <w:b/>
          <w:color w:val="A6A6A6" w:themeColor="background1" w:themeShade="A6"/>
          <w:sz w:val="24"/>
        </w:rPr>
        <w:t>20</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154" w:rsidRPr="00416154">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16154" w:rsidP="001A248F">
            <w:pPr>
              <w:tabs>
                <w:tab w:val="left" w:pos="567"/>
              </w:tabs>
              <w:spacing w:after="0"/>
              <w:rPr>
                <w:rFonts w:ascii="Arial" w:hAnsi="Arial" w:cs="Arial"/>
              </w:rPr>
            </w:pPr>
            <w:r w:rsidRPr="00C942CE">
              <w:rPr>
                <w:rFonts w:ascii="Arial" w:eastAsia="MS Mincho" w:hAnsi="Arial" w:cs="Arial"/>
              </w:rPr>
              <w:t>UE Conformance Test Aspects – Addition of Power Class 2 UE for LTE bands 31 and 72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416154">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416154">
              <w:rPr>
                <w:rFonts w:ascii="Arial" w:hAnsi="Arial" w:cs="Arial"/>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16154" w:rsidP="008836AC">
            <w:pPr>
              <w:tabs>
                <w:tab w:val="left" w:pos="567"/>
              </w:tabs>
              <w:spacing w:after="0"/>
              <w:rPr>
                <w:rFonts w:ascii="Arial" w:hAnsi="Arial" w:cs="Arial"/>
              </w:rPr>
            </w:pPr>
            <w:r w:rsidRPr="00C942CE">
              <w:rPr>
                <w:rFonts w:ascii="Arial" w:eastAsia="MS Mincho" w:hAnsi="Arial" w:cs="Arial"/>
              </w:rPr>
              <w:t>LTE_PC2_B31_B72-UEConTest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860030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RP-192506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416154">
            <w:pPr>
              <w:tabs>
                <w:tab w:val="left" w:pos="567"/>
              </w:tabs>
              <w:spacing w:after="0"/>
              <w:rPr>
                <w:rFonts w:ascii="Arial" w:hAnsi="Arial" w:cs="Arial"/>
                <w:lang w:eastAsia="ja-JP"/>
              </w:rPr>
            </w:pPr>
          </w:p>
        </w:tc>
        <w:tc>
          <w:tcPr>
            <w:tcW w:w="1842" w:type="dxa"/>
          </w:tcPr>
          <w:p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41615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416154" w:rsidRPr="00416154" w:rsidRDefault="00871653" w:rsidP="00416154">
            <w:pPr>
              <w:tabs>
                <w:tab w:val="left" w:pos="567"/>
              </w:tabs>
              <w:spacing w:after="0"/>
              <w:rPr>
                <w:rFonts w:ascii="Arial" w:eastAsia="MS Mincho" w:hAnsi="Arial" w:cs="Arial"/>
                <w:color w:val="FF9201"/>
                <w:kern w:val="2"/>
                <w:lang w:val="en-US" w:eastAsia="ja-JP"/>
              </w:rPr>
            </w:pPr>
            <w:r w:rsidRPr="001F486F">
              <w:rPr>
                <w:rFonts w:ascii="Arial" w:hAnsi="Arial" w:cs="Arial"/>
                <w:lang w:eastAsia="ja-JP"/>
              </w:rPr>
              <w:t xml:space="preserve">Testing part: </w:t>
            </w:r>
            <w:r w:rsidR="00416154" w:rsidRPr="00416154">
              <w:rPr>
                <w:rFonts w:ascii="Arial" w:eastAsia="MS Mincho" w:hAnsi="Arial" w:cs="Arial"/>
                <w:color w:val="FF9201"/>
                <w:kern w:val="2"/>
                <w:lang w:val="en-US" w:eastAsia="ja-JP"/>
              </w:rPr>
              <w:t>0</w:t>
            </w:r>
            <w:r w:rsidR="00416154">
              <w:rPr>
                <w:rFonts w:ascii="Arial" w:eastAsia="MS Mincho" w:hAnsi="Arial" w:cs="Arial"/>
                <w:color w:val="FF9201"/>
                <w:kern w:val="2"/>
                <w:lang w:val="en-US" w:eastAsia="ja-JP"/>
              </w:rPr>
              <w:t>9</w:t>
            </w:r>
            <w:r w:rsidR="00416154" w:rsidRPr="00416154">
              <w:rPr>
                <w:rFonts w:ascii="Arial" w:eastAsia="MS Mincho" w:hAnsi="Arial" w:cs="Arial"/>
                <w:color w:val="FF9201"/>
                <w:kern w:val="2"/>
                <w:lang w:val="en-US" w:eastAsia="ja-JP"/>
              </w:rPr>
              <w:t>/2020</w:t>
            </w:r>
          </w:p>
          <w:p w:rsidR="00871653" w:rsidRPr="006A7BCB" w:rsidRDefault="00416154" w:rsidP="00416154">
            <w:pPr>
              <w:tabs>
                <w:tab w:val="left" w:pos="567"/>
              </w:tabs>
              <w:spacing w:after="0"/>
              <w:rPr>
                <w:rFonts w:ascii="Arial" w:hAnsi="Arial" w:cs="Arial"/>
                <w:highlight w:val="yellow"/>
                <w:lang w:eastAsia="ja-JP"/>
              </w:rPr>
            </w:pPr>
            <w:r w:rsidRPr="00416154">
              <w:rPr>
                <w:rFonts w:ascii="Arial" w:eastAsia="MS Mincho" w:hAnsi="Arial" w:cs="Arial"/>
                <w:color w:val="FF9201"/>
                <w:kern w:val="2"/>
                <w:lang w:val="en-US" w:eastAsia="ja-JP"/>
              </w:rPr>
              <w:t>(changed)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41615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416154" w:rsidRDefault="00416154" w:rsidP="008836AC">
            <w:pPr>
              <w:tabs>
                <w:tab w:val="left" w:pos="567"/>
              </w:tabs>
              <w:spacing w:after="0"/>
              <w:rPr>
                <w:rFonts w:ascii="Arial" w:hAnsi="Arial" w:cs="Arial"/>
                <w:highlight w:val="yellow"/>
                <w:lang w:eastAsia="ja-JP"/>
              </w:rPr>
            </w:pPr>
            <w:r w:rsidRPr="00416154">
              <w:rPr>
                <w:rFonts w:ascii="Arial" w:eastAsia="MS Mincho" w:hAnsi="Arial" w:cs="Arial"/>
                <w:color w:val="FF9201"/>
                <w:kern w:val="2"/>
                <w:lang w:val="en-US" w:eastAsia="ja-JP"/>
              </w:rPr>
              <w:t>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Paragraphedeliste"/>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Paragraphedeliste"/>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16154" w:rsidP="001A248F">
            <w:pPr>
              <w:tabs>
                <w:tab w:val="left" w:pos="567"/>
              </w:tabs>
              <w:spacing w:after="0"/>
              <w:rPr>
                <w:rFonts w:ascii="Arial" w:hAnsi="Arial" w:cs="Arial"/>
                <w:color w:val="FF0000"/>
              </w:rPr>
            </w:pPr>
            <w:r w:rsidRPr="00416154">
              <w:rPr>
                <w:rFonts w:ascii="Arial" w:hAnsi="Arial" w:cs="Arial"/>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16154"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16154" w:rsidP="001A248F">
            <w:pPr>
              <w:tabs>
                <w:tab w:val="left" w:pos="567"/>
              </w:tabs>
              <w:spacing w:after="0"/>
              <w:rPr>
                <w:rFonts w:ascii="Arial" w:hAnsi="Arial" w:cs="Arial"/>
                <w:lang w:eastAsia="ja-JP"/>
              </w:rPr>
            </w:pPr>
            <w:r>
              <w:rPr>
                <w:rFonts w:ascii="Arial" w:hAnsi="Arial" w:cs="Arial"/>
                <w:lang w:eastAsia="ja-JP"/>
              </w:rPr>
              <w:t>Airbus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16154" w:rsidP="001A248F">
            <w:pPr>
              <w:tabs>
                <w:tab w:val="left" w:pos="567"/>
              </w:tabs>
              <w:spacing w:after="0"/>
              <w:rPr>
                <w:rFonts w:ascii="Arial" w:hAnsi="Arial" w:cs="Arial"/>
              </w:rPr>
            </w:pPr>
            <w:r>
              <w:rPr>
                <w:rFonts w:ascii="Arial" w:hAnsi="Arial" w:cs="Arial"/>
              </w:rPr>
              <w:t>Eric.georgeaux@airbus.com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8064E">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701410" w:rsidRPr="003A4B47" w:rsidRDefault="00701410" w:rsidP="00701410">
      <w:pPr>
        <w:pStyle w:val="Titre4"/>
        <w:rPr>
          <w:rFonts w:cs="Arial"/>
          <w:lang w:eastAsia="ja-JP"/>
        </w:rPr>
      </w:pPr>
      <w:r>
        <w:rPr>
          <w:lang w:eastAsia="ja-JP"/>
        </w:rPr>
        <w:t>2.3.2</w:t>
      </w:r>
      <w:r>
        <w:rPr>
          <w:lang w:eastAsia="ja-JP"/>
        </w:rPr>
        <w:tab/>
        <w:t>Remaining Open issues</w:t>
      </w:r>
    </w:p>
    <w:p w:rsidR="00701410" w:rsidRDefault="00701410" w:rsidP="00701410">
      <w:pPr>
        <w:pStyle w:val="Titre2"/>
        <w:rPr>
          <w:lang w:eastAsia="ja-JP"/>
        </w:rPr>
      </w:pPr>
      <w:r>
        <w:rPr>
          <w:lang w:eastAsia="ja-JP"/>
        </w:rPr>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sidRPr="00C942CE">
        <w:rPr>
          <w:rFonts w:ascii="Arial" w:eastAsia="MS Mincho" w:hAnsi="Arial" w:cs="Arial"/>
          <w:lang w:eastAsia="ja-JP"/>
        </w:rPr>
        <w:tab/>
      </w:r>
      <w:r w:rsidRPr="00C942CE">
        <w:rPr>
          <w:rFonts w:ascii="Arial" w:eastAsia="MS Mincho" w:hAnsi="Arial" w:cs="Arial"/>
          <w:lang w:eastAsia="ja-JP"/>
        </w:rPr>
        <w:tab/>
      </w:r>
      <w:proofErr w:type="gramStart"/>
      <w:r w:rsidRPr="00C942CE">
        <w:rPr>
          <w:rFonts w:ascii="Arial" w:eastAsia="MS Mincho" w:hAnsi="Arial" w:cs="Arial"/>
          <w:lang w:eastAsia="ja-JP"/>
        </w:rPr>
        <w:t>None.</w:t>
      </w:r>
      <w:proofErr w:type="gramEnd"/>
      <w:r w:rsidRPr="00C942CE">
        <w:rPr>
          <w:rFonts w:ascii="Arial" w:eastAsia="MS Mincho" w:hAnsi="Arial" w:cs="Arial"/>
          <w:lang w:eastAsia="ja-JP"/>
        </w:rPr>
        <w:t xml:space="preserve"> No contribution.</w:t>
      </w:r>
    </w:p>
    <w:p w:rsidR="00815869" w:rsidRDefault="00815869" w:rsidP="00815869">
      <w:pPr>
        <w:pStyle w:val="Titre4"/>
        <w:rPr>
          <w:lang w:eastAsia="ja-JP"/>
        </w:rPr>
      </w:pPr>
      <w:r>
        <w:rPr>
          <w:lang w:eastAsia="ja-JP"/>
        </w:rPr>
        <w:t>2.5.2</w:t>
      </w:r>
      <w:r>
        <w:rPr>
          <w:lang w:eastAsia="ja-JP"/>
        </w:rPr>
        <w:tab/>
        <w:t>Remaining Open issues</w:t>
      </w:r>
    </w:p>
    <w:p w:rsidR="00815869" w:rsidRDefault="00815869" w:rsidP="00E5792E">
      <w:pPr>
        <w:pStyle w:val="Titre4"/>
        <w:rPr>
          <w:lang w:eastAsia="ja-JP"/>
        </w:rPr>
      </w:pPr>
      <w:r>
        <w:rPr>
          <w:lang w:eastAsia="ja-JP"/>
        </w:rPr>
        <w:t>2.5.3</w:t>
      </w:r>
      <w:r>
        <w:rPr>
          <w:lang w:eastAsia="ja-JP"/>
        </w:rPr>
        <w:tab/>
        <w:t>Remaining Open issues with cross-WG dependencies</w:t>
      </w:r>
    </w:p>
    <w:p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proofErr w:type="gramStart"/>
      <w:r>
        <w:rPr>
          <w:rFonts w:ascii="Arial" w:eastAsia="MS Mincho" w:hAnsi="Arial" w:cs="Arial"/>
          <w:lang w:eastAsia="ja-JP"/>
        </w:rPr>
        <w:t>None.</w:t>
      </w:r>
      <w:proofErr w:type="gramEnd"/>
    </w:p>
    <w:p w:rsidR="00721CF6" w:rsidRDefault="00721CF6" w:rsidP="00721CF6">
      <w:pPr>
        <w:pStyle w:val="Titre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Titre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86C" w:rsidRDefault="00E1386C">
      <w:r>
        <w:separator/>
      </w:r>
    </w:p>
  </w:endnote>
  <w:endnote w:type="continuationSeparator" w:id="0">
    <w:p w:rsidR="00E1386C" w:rsidRDefault="00E1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512A94">
      <w:rPr>
        <w:rStyle w:val="Numrodepage"/>
      </w:rPr>
      <w:t>1</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512A94">
      <w:rPr>
        <w:rStyle w:val="Numrodepage"/>
      </w:rPr>
      <w:t>3</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86C" w:rsidRDefault="00E1386C">
      <w:r>
        <w:separator/>
      </w:r>
    </w:p>
  </w:footnote>
  <w:footnote w:type="continuationSeparator" w:id="0">
    <w:p w:rsidR="00E1386C" w:rsidRDefault="00E13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6154"/>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A94"/>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32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064E"/>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386C"/>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BA51E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A51E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A51EF"/>
    <w:pPr>
      <w:ind w:left="1418" w:hanging="1418"/>
      <w:outlineLvl w:val="3"/>
    </w:pPr>
    <w:rPr>
      <w:sz w:val="24"/>
    </w:rPr>
  </w:style>
  <w:style w:type="paragraph" w:styleId="Titre5">
    <w:name w:val="heading 5"/>
    <w:aliases w:val="H5"/>
    <w:basedOn w:val="Titre4"/>
    <w:next w:val="Normal"/>
    <w:qFormat/>
    <w:rsid w:val="00BA51EF"/>
    <w:pPr>
      <w:ind w:left="1701" w:hanging="1701"/>
      <w:outlineLvl w:val="4"/>
    </w:pPr>
    <w:rPr>
      <w:sz w:val="22"/>
    </w:rPr>
  </w:style>
  <w:style w:type="paragraph" w:styleId="Titre6">
    <w:name w:val="heading 6"/>
    <w:basedOn w:val="H6"/>
    <w:next w:val="Normal"/>
    <w:link w:val="Titre6Car"/>
    <w:qFormat/>
    <w:rsid w:val="00BA51EF"/>
    <w:pPr>
      <w:outlineLvl w:val="5"/>
    </w:pPr>
  </w:style>
  <w:style w:type="paragraph" w:styleId="Titre7">
    <w:name w:val="heading 7"/>
    <w:basedOn w:val="H6"/>
    <w:next w:val="Normal"/>
    <w:link w:val="Titre7Car"/>
    <w:qFormat/>
    <w:rsid w:val="00BA51EF"/>
    <w:pPr>
      <w:outlineLvl w:val="6"/>
    </w:pPr>
  </w:style>
  <w:style w:type="paragraph" w:styleId="Titre8">
    <w:name w:val="heading 8"/>
    <w:aliases w:val="Table Heading"/>
    <w:basedOn w:val="Titre1"/>
    <w:next w:val="Normal"/>
    <w:qFormat/>
    <w:rsid w:val="00BA51EF"/>
    <w:pPr>
      <w:ind w:left="0" w:firstLine="0"/>
      <w:outlineLvl w:val="7"/>
    </w:pPr>
  </w:style>
  <w:style w:type="paragraph" w:styleId="Titre9">
    <w:name w:val="heading 9"/>
    <w:aliases w:val="Figure Heading,FH"/>
    <w:basedOn w:val="Titre8"/>
    <w:next w:val="Normal"/>
    <w:qFormat/>
    <w:rsid w:val="00BA51E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A51E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BA51EF"/>
    <w:pPr>
      <w:spacing w:before="180"/>
      <w:ind w:left="2693" w:hanging="2693"/>
    </w:pPr>
    <w:rPr>
      <w:b/>
    </w:rPr>
  </w:style>
  <w:style w:type="paragraph" w:styleId="TM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BA51EF"/>
    <w:pPr>
      <w:ind w:left="1701" w:hanging="1701"/>
    </w:pPr>
  </w:style>
  <w:style w:type="paragraph" w:styleId="TM4">
    <w:name w:val="toc 4"/>
    <w:basedOn w:val="TM3"/>
    <w:rsid w:val="00BA51EF"/>
    <w:pPr>
      <w:ind w:left="1418" w:hanging="1418"/>
    </w:pPr>
  </w:style>
  <w:style w:type="paragraph" w:styleId="TM3">
    <w:name w:val="toc 3"/>
    <w:basedOn w:val="TM2"/>
    <w:rsid w:val="00BA51EF"/>
    <w:pPr>
      <w:ind w:left="1134" w:hanging="1134"/>
    </w:pPr>
  </w:style>
  <w:style w:type="paragraph" w:styleId="TM2">
    <w:name w:val="toc 2"/>
    <w:basedOn w:val="TM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BA51EF"/>
    <w:pPr>
      <w:outlineLvl w:val="9"/>
    </w:pPr>
  </w:style>
  <w:style w:type="paragraph" w:styleId="Listenumros2">
    <w:name w:val="List Number 2"/>
    <w:basedOn w:val="Listenumros"/>
    <w:rsid w:val="00BA51E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BA51E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M9">
    <w:name w:val="toc 9"/>
    <w:basedOn w:val="TM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M6">
    <w:name w:val="toc 6"/>
    <w:basedOn w:val="TM5"/>
    <w:next w:val="Normal"/>
    <w:rsid w:val="00BA51EF"/>
    <w:pPr>
      <w:ind w:left="1985" w:hanging="1985"/>
    </w:pPr>
  </w:style>
  <w:style w:type="paragraph" w:styleId="TM7">
    <w:name w:val="toc 7"/>
    <w:basedOn w:val="TM6"/>
    <w:next w:val="Normal"/>
    <w:rsid w:val="00BA51EF"/>
    <w:pPr>
      <w:ind w:left="2268" w:hanging="2268"/>
    </w:pPr>
  </w:style>
  <w:style w:type="paragraph" w:styleId="Listepuces2">
    <w:name w:val="List Bullet 2"/>
    <w:aliases w:val="lb2"/>
    <w:basedOn w:val="Listepuces"/>
    <w:rsid w:val="00BA51EF"/>
    <w:pPr>
      <w:ind w:left="851"/>
    </w:pPr>
  </w:style>
  <w:style w:type="paragraph" w:styleId="Listepuces3">
    <w:name w:val="List Bullet 3"/>
    <w:basedOn w:val="Listepuces2"/>
    <w:rsid w:val="00BA51EF"/>
    <w:pPr>
      <w:ind w:left="1135"/>
    </w:pPr>
  </w:style>
  <w:style w:type="paragraph" w:styleId="Listenumros">
    <w:name w:val="List Number"/>
    <w:basedOn w:val="Liste"/>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Titre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e2">
    <w:name w:val="List 2"/>
    <w:basedOn w:val="Liste"/>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BA51EF"/>
    <w:pPr>
      <w:ind w:left="1135"/>
    </w:pPr>
  </w:style>
  <w:style w:type="paragraph" w:styleId="Liste4">
    <w:name w:val="List 4"/>
    <w:basedOn w:val="Liste3"/>
    <w:rsid w:val="00BA51EF"/>
    <w:pPr>
      <w:ind w:left="1418"/>
    </w:pPr>
  </w:style>
  <w:style w:type="paragraph" w:styleId="Liste5">
    <w:name w:val="List 5"/>
    <w:basedOn w:val="Liste4"/>
    <w:rsid w:val="00BA51EF"/>
    <w:pPr>
      <w:ind w:left="1702"/>
    </w:pPr>
  </w:style>
  <w:style w:type="paragraph" w:customStyle="1" w:styleId="EditorsNote">
    <w:name w:val="Editor's Note"/>
    <w:basedOn w:val="NO"/>
    <w:rsid w:val="00BA51EF"/>
    <w:rPr>
      <w:color w:val="FF0000"/>
    </w:rPr>
  </w:style>
  <w:style w:type="paragraph" w:styleId="Liste">
    <w:name w:val="List"/>
    <w:basedOn w:val="Normal"/>
    <w:rsid w:val="00BA51EF"/>
    <w:pPr>
      <w:ind w:left="568" w:hanging="284"/>
    </w:pPr>
  </w:style>
  <w:style w:type="paragraph" w:styleId="Listepuces">
    <w:name w:val="List Bullet"/>
    <w:basedOn w:val="Liste"/>
    <w:rsid w:val="00BA51EF"/>
  </w:style>
  <w:style w:type="paragraph" w:styleId="Listepuces4">
    <w:name w:val="List Bullet 4"/>
    <w:basedOn w:val="Listepuces3"/>
    <w:rsid w:val="00BA51EF"/>
    <w:pPr>
      <w:ind w:left="1418"/>
    </w:pPr>
  </w:style>
  <w:style w:type="paragraph" w:styleId="Listepuces5">
    <w:name w:val="List Bullet 5"/>
    <w:basedOn w:val="Listepuces4"/>
    <w:rsid w:val="00BA51EF"/>
    <w:pPr>
      <w:ind w:left="1702"/>
    </w:pPr>
  </w:style>
  <w:style w:type="paragraph" w:customStyle="1" w:styleId="B1">
    <w:name w:val="B1"/>
    <w:basedOn w:val="Liste"/>
    <w:link w:val="B1Char1"/>
    <w:rsid w:val="00BA51EF"/>
  </w:style>
  <w:style w:type="paragraph" w:customStyle="1" w:styleId="B2">
    <w:name w:val="B2"/>
    <w:basedOn w:val="Liste2"/>
    <w:rsid w:val="00BA51EF"/>
  </w:style>
  <w:style w:type="paragraph" w:customStyle="1" w:styleId="B3">
    <w:name w:val="B3"/>
    <w:basedOn w:val="Liste3"/>
    <w:rsid w:val="00BA51EF"/>
  </w:style>
  <w:style w:type="paragraph" w:customStyle="1" w:styleId="B4">
    <w:name w:val="B4"/>
    <w:basedOn w:val="Liste4"/>
    <w:rsid w:val="00BA51EF"/>
  </w:style>
  <w:style w:type="paragraph" w:customStyle="1" w:styleId="B5">
    <w:name w:val="B5"/>
    <w:basedOn w:val="Liste5"/>
    <w:rsid w:val="00BA51EF"/>
  </w:style>
  <w:style w:type="paragraph" w:styleId="Pieddepage">
    <w:name w:val="footer"/>
    <w:basedOn w:val="En-tte"/>
    <w:link w:val="PieddepageC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BA51E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A51E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A51EF"/>
    <w:pPr>
      <w:ind w:left="1418" w:hanging="1418"/>
      <w:outlineLvl w:val="3"/>
    </w:pPr>
    <w:rPr>
      <w:sz w:val="24"/>
    </w:rPr>
  </w:style>
  <w:style w:type="paragraph" w:styleId="Titre5">
    <w:name w:val="heading 5"/>
    <w:aliases w:val="H5"/>
    <w:basedOn w:val="Titre4"/>
    <w:next w:val="Normal"/>
    <w:qFormat/>
    <w:rsid w:val="00BA51EF"/>
    <w:pPr>
      <w:ind w:left="1701" w:hanging="1701"/>
      <w:outlineLvl w:val="4"/>
    </w:pPr>
    <w:rPr>
      <w:sz w:val="22"/>
    </w:rPr>
  </w:style>
  <w:style w:type="paragraph" w:styleId="Titre6">
    <w:name w:val="heading 6"/>
    <w:basedOn w:val="H6"/>
    <w:next w:val="Normal"/>
    <w:link w:val="Titre6Car"/>
    <w:qFormat/>
    <w:rsid w:val="00BA51EF"/>
    <w:pPr>
      <w:outlineLvl w:val="5"/>
    </w:pPr>
  </w:style>
  <w:style w:type="paragraph" w:styleId="Titre7">
    <w:name w:val="heading 7"/>
    <w:basedOn w:val="H6"/>
    <w:next w:val="Normal"/>
    <w:link w:val="Titre7Car"/>
    <w:qFormat/>
    <w:rsid w:val="00BA51EF"/>
    <w:pPr>
      <w:outlineLvl w:val="6"/>
    </w:pPr>
  </w:style>
  <w:style w:type="paragraph" w:styleId="Titre8">
    <w:name w:val="heading 8"/>
    <w:aliases w:val="Table Heading"/>
    <w:basedOn w:val="Titre1"/>
    <w:next w:val="Normal"/>
    <w:qFormat/>
    <w:rsid w:val="00BA51EF"/>
    <w:pPr>
      <w:ind w:left="0" w:firstLine="0"/>
      <w:outlineLvl w:val="7"/>
    </w:pPr>
  </w:style>
  <w:style w:type="paragraph" w:styleId="Titre9">
    <w:name w:val="heading 9"/>
    <w:aliases w:val="Figure Heading,FH"/>
    <w:basedOn w:val="Titre8"/>
    <w:next w:val="Normal"/>
    <w:qFormat/>
    <w:rsid w:val="00BA51E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A51E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BA51EF"/>
    <w:pPr>
      <w:spacing w:before="180"/>
      <w:ind w:left="2693" w:hanging="2693"/>
    </w:pPr>
    <w:rPr>
      <w:b/>
    </w:rPr>
  </w:style>
  <w:style w:type="paragraph" w:styleId="TM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BA51EF"/>
    <w:pPr>
      <w:ind w:left="1701" w:hanging="1701"/>
    </w:pPr>
  </w:style>
  <w:style w:type="paragraph" w:styleId="TM4">
    <w:name w:val="toc 4"/>
    <w:basedOn w:val="TM3"/>
    <w:rsid w:val="00BA51EF"/>
    <w:pPr>
      <w:ind w:left="1418" w:hanging="1418"/>
    </w:pPr>
  </w:style>
  <w:style w:type="paragraph" w:styleId="TM3">
    <w:name w:val="toc 3"/>
    <w:basedOn w:val="TM2"/>
    <w:rsid w:val="00BA51EF"/>
    <w:pPr>
      <w:ind w:left="1134" w:hanging="1134"/>
    </w:pPr>
  </w:style>
  <w:style w:type="paragraph" w:styleId="TM2">
    <w:name w:val="toc 2"/>
    <w:basedOn w:val="TM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BA51EF"/>
    <w:pPr>
      <w:outlineLvl w:val="9"/>
    </w:pPr>
  </w:style>
  <w:style w:type="paragraph" w:styleId="Listenumros2">
    <w:name w:val="List Number 2"/>
    <w:basedOn w:val="Listenumros"/>
    <w:rsid w:val="00BA51E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BA51E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M9">
    <w:name w:val="toc 9"/>
    <w:basedOn w:val="TM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M6">
    <w:name w:val="toc 6"/>
    <w:basedOn w:val="TM5"/>
    <w:next w:val="Normal"/>
    <w:rsid w:val="00BA51EF"/>
    <w:pPr>
      <w:ind w:left="1985" w:hanging="1985"/>
    </w:pPr>
  </w:style>
  <w:style w:type="paragraph" w:styleId="TM7">
    <w:name w:val="toc 7"/>
    <w:basedOn w:val="TM6"/>
    <w:next w:val="Normal"/>
    <w:rsid w:val="00BA51EF"/>
    <w:pPr>
      <w:ind w:left="2268" w:hanging="2268"/>
    </w:pPr>
  </w:style>
  <w:style w:type="paragraph" w:styleId="Listepuces2">
    <w:name w:val="List Bullet 2"/>
    <w:aliases w:val="lb2"/>
    <w:basedOn w:val="Listepuces"/>
    <w:rsid w:val="00BA51EF"/>
    <w:pPr>
      <w:ind w:left="851"/>
    </w:pPr>
  </w:style>
  <w:style w:type="paragraph" w:styleId="Listepuces3">
    <w:name w:val="List Bullet 3"/>
    <w:basedOn w:val="Listepuces2"/>
    <w:rsid w:val="00BA51EF"/>
    <w:pPr>
      <w:ind w:left="1135"/>
    </w:pPr>
  </w:style>
  <w:style w:type="paragraph" w:styleId="Listenumros">
    <w:name w:val="List Number"/>
    <w:basedOn w:val="Liste"/>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Titre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e2">
    <w:name w:val="List 2"/>
    <w:basedOn w:val="Liste"/>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BA51EF"/>
    <w:pPr>
      <w:ind w:left="1135"/>
    </w:pPr>
  </w:style>
  <w:style w:type="paragraph" w:styleId="Liste4">
    <w:name w:val="List 4"/>
    <w:basedOn w:val="Liste3"/>
    <w:rsid w:val="00BA51EF"/>
    <w:pPr>
      <w:ind w:left="1418"/>
    </w:pPr>
  </w:style>
  <w:style w:type="paragraph" w:styleId="Liste5">
    <w:name w:val="List 5"/>
    <w:basedOn w:val="Liste4"/>
    <w:rsid w:val="00BA51EF"/>
    <w:pPr>
      <w:ind w:left="1702"/>
    </w:pPr>
  </w:style>
  <w:style w:type="paragraph" w:customStyle="1" w:styleId="EditorsNote">
    <w:name w:val="Editor's Note"/>
    <w:basedOn w:val="NO"/>
    <w:rsid w:val="00BA51EF"/>
    <w:rPr>
      <w:color w:val="FF0000"/>
    </w:rPr>
  </w:style>
  <w:style w:type="paragraph" w:styleId="Liste">
    <w:name w:val="List"/>
    <w:basedOn w:val="Normal"/>
    <w:rsid w:val="00BA51EF"/>
    <w:pPr>
      <w:ind w:left="568" w:hanging="284"/>
    </w:pPr>
  </w:style>
  <w:style w:type="paragraph" w:styleId="Listepuces">
    <w:name w:val="List Bullet"/>
    <w:basedOn w:val="Liste"/>
    <w:rsid w:val="00BA51EF"/>
  </w:style>
  <w:style w:type="paragraph" w:styleId="Listepuces4">
    <w:name w:val="List Bullet 4"/>
    <w:basedOn w:val="Listepuces3"/>
    <w:rsid w:val="00BA51EF"/>
    <w:pPr>
      <w:ind w:left="1418"/>
    </w:pPr>
  </w:style>
  <w:style w:type="paragraph" w:styleId="Listepuces5">
    <w:name w:val="List Bullet 5"/>
    <w:basedOn w:val="Listepuces4"/>
    <w:rsid w:val="00BA51EF"/>
    <w:pPr>
      <w:ind w:left="1702"/>
    </w:pPr>
  </w:style>
  <w:style w:type="paragraph" w:customStyle="1" w:styleId="B1">
    <w:name w:val="B1"/>
    <w:basedOn w:val="Liste"/>
    <w:link w:val="B1Char1"/>
    <w:rsid w:val="00BA51EF"/>
  </w:style>
  <w:style w:type="paragraph" w:customStyle="1" w:styleId="B2">
    <w:name w:val="B2"/>
    <w:basedOn w:val="Liste2"/>
    <w:rsid w:val="00BA51EF"/>
  </w:style>
  <w:style w:type="paragraph" w:customStyle="1" w:styleId="B3">
    <w:name w:val="B3"/>
    <w:basedOn w:val="Liste3"/>
    <w:rsid w:val="00BA51EF"/>
  </w:style>
  <w:style w:type="paragraph" w:customStyle="1" w:styleId="B4">
    <w:name w:val="B4"/>
    <w:basedOn w:val="Liste4"/>
    <w:rsid w:val="00BA51EF"/>
  </w:style>
  <w:style w:type="paragraph" w:customStyle="1" w:styleId="B5">
    <w:name w:val="B5"/>
    <w:basedOn w:val="Liste5"/>
    <w:rsid w:val="00BA51EF"/>
  </w:style>
  <w:style w:type="paragraph" w:styleId="Pieddepage">
    <w:name w:val="footer"/>
    <w:basedOn w:val="En-tte"/>
    <w:link w:val="PieddepageC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4594</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5419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Georgeaux, Eric [FR]</cp:lastModifiedBy>
  <cp:revision>2</cp:revision>
  <dcterms:created xsi:type="dcterms:W3CDTF">2020-05-15T15:24:00Z</dcterms:created>
  <dcterms:modified xsi:type="dcterms:W3CDTF">2020-05-15T15:24:00Z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